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239" w:rsidRPr="001A4EC4" w:rsidRDefault="00140239" w:rsidP="0014023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1A4EC4">
        <w:rPr>
          <w:rFonts w:ascii="GHEA Grapalat" w:hAnsi="GHEA Grapalat"/>
          <w:b/>
          <w:szCs w:val="24"/>
        </w:rPr>
        <w:t>ОБЪЯВЛЕНИЕ</w:t>
      </w:r>
    </w:p>
    <w:p w:rsidR="00140239" w:rsidRPr="001A4EC4" w:rsidRDefault="00140239" w:rsidP="0014023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140239" w:rsidRPr="001D2E1D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:rsidR="00140239" w:rsidRPr="001D2E1D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 xml:space="preserve">Оценочной </w:t>
      </w:r>
      <w:proofErr w:type="gramStart"/>
      <w:r w:rsidRPr="001D2E1D">
        <w:rPr>
          <w:rFonts w:ascii="GHEA Grapalat" w:hAnsi="GHEA Grapalat"/>
          <w:b w:val="0"/>
          <w:sz w:val="22"/>
          <w:szCs w:val="22"/>
        </w:rPr>
        <w:t xml:space="preserve">комиссии  </w:t>
      </w:r>
      <w:r w:rsidRPr="001D2E1D">
        <w:rPr>
          <w:rFonts w:ascii="GHEA Grapalat" w:hAnsi="GHEA Grapalat"/>
          <w:sz w:val="22"/>
          <w:szCs w:val="22"/>
        </w:rPr>
        <w:t>№</w:t>
      </w:r>
      <w:proofErr w:type="gramEnd"/>
      <w:r w:rsidRPr="001D2E1D">
        <w:rPr>
          <w:rFonts w:ascii="GHEA Grapalat" w:hAnsi="GHEA Grapalat"/>
          <w:sz w:val="22"/>
          <w:szCs w:val="22"/>
        </w:rPr>
        <w:t xml:space="preserve"> 2 от </w:t>
      </w:r>
      <w:r w:rsidR="00816522">
        <w:rPr>
          <w:rFonts w:ascii="GHEA Grapalat" w:hAnsi="GHEA Grapalat"/>
          <w:sz w:val="22"/>
          <w:szCs w:val="22"/>
          <w:lang w:val="hy-AM"/>
        </w:rPr>
        <w:t>07</w:t>
      </w:r>
      <w:r w:rsidRPr="001D2E1D">
        <w:rPr>
          <w:rFonts w:ascii="GHEA Grapalat" w:hAnsi="GHEA Grapalat"/>
          <w:sz w:val="22"/>
          <w:szCs w:val="22"/>
        </w:rPr>
        <w:t>.</w:t>
      </w:r>
      <w:r w:rsidR="003A5887">
        <w:rPr>
          <w:rFonts w:ascii="GHEA Grapalat" w:hAnsi="GHEA Grapalat"/>
          <w:sz w:val="22"/>
          <w:szCs w:val="22"/>
        </w:rPr>
        <w:t>0</w:t>
      </w:r>
      <w:r w:rsidR="00816522">
        <w:rPr>
          <w:rFonts w:ascii="GHEA Grapalat" w:hAnsi="GHEA Grapalat"/>
          <w:sz w:val="22"/>
          <w:szCs w:val="22"/>
          <w:lang w:val="hy-AM"/>
        </w:rPr>
        <w:t>2</w:t>
      </w:r>
      <w:r w:rsidRPr="001D2E1D">
        <w:rPr>
          <w:rFonts w:ascii="GHEA Grapalat" w:hAnsi="GHEA Grapalat"/>
          <w:sz w:val="22"/>
          <w:szCs w:val="22"/>
        </w:rPr>
        <w:t>.202</w:t>
      </w:r>
      <w:r w:rsidR="003A5887">
        <w:rPr>
          <w:rFonts w:ascii="GHEA Grapalat" w:hAnsi="GHEA Grapalat"/>
          <w:sz w:val="22"/>
          <w:szCs w:val="22"/>
          <w:lang w:val="hy-AM"/>
        </w:rPr>
        <w:t>2</w:t>
      </w:r>
      <w:r w:rsidRPr="001D2E1D">
        <w:rPr>
          <w:rFonts w:ascii="GHEA Grapalat" w:hAnsi="GHEA Grapalat"/>
          <w:b w:val="0"/>
          <w:sz w:val="22"/>
          <w:szCs w:val="22"/>
        </w:rPr>
        <w:t xml:space="preserve"> года и опубликовывается</w:t>
      </w:r>
    </w:p>
    <w:p w:rsidR="00140239" w:rsidRPr="001D2E1D" w:rsidRDefault="00140239" w:rsidP="00140239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1D2E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140239" w:rsidRPr="00BA3A0A" w:rsidRDefault="00140239" w:rsidP="001402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12"/>
          <w:szCs w:val="22"/>
        </w:rPr>
      </w:pPr>
    </w:p>
    <w:p w:rsidR="00140239" w:rsidRPr="007F63BC" w:rsidRDefault="00140239" w:rsidP="0014023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>Код процедуры</w:t>
      </w:r>
      <w:r w:rsidRPr="007F63BC">
        <w:rPr>
          <w:rFonts w:ascii="GHEA Grapalat" w:hAnsi="GHEA Grapalat"/>
          <w:b w:val="0"/>
          <w:sz w:val="24"/>
          <w:szCs w:val="24"/>
        </w:rPr>
        <w:t xml:space="preserve"> </w:t>
      </w:r>
      <w:r w:rsidRPr="007F63BC">
        <w:rPr>
          <w:rFonts w:ascii="GHEA Grapalat" w:hAnsi="GHEA Grapalat"/>
          <w:sz w:val="24"/>
          <w:szCs w:val="24"/>
        </w:rPr>
        <w:t>«</w:t>
      </w:r>
      <w:r w:rsidRPr="007F63BC">
        <w:rPr>
          <w:rFonts w:ascii="GHEA Grapalat" w:hAnsi="GHEA Grapalat"/>
          <w:sz w:val="24"/>
          <w:szCs w:val="24"/>
          <w:lang w:val="en-US"/>
        </w:rPr>
        <w:t>HA</w:t>
      </w:r>
      <w:r w:rsidRPr="007F63BC">
        <w:rPr>
          <w:rFonts w:ascii="GHEA Grapalat" w:hAnsi="GHEA Grapalat"/>
          <w:sz w:val="24"/>
          <w:szCs w:val="24"/>
        </w:rPr>
        <w:t>EK-</w:t>
      </w:r>
      <w:r w:rsidR="009B2FC8">
        <w:rPr>
          <w:rFonts w:ascii="GHEA Grapalat" w:hAnsi="GHEA Grapalat"/>
          <w:sz w:val="24"/>
          <w:szCs w:val="24"/>
          <w:lang w:val="hy-AM"/>
        </w:rPr>
        <w:t>EA</w:t>
      </w:r>
      <w:proofErr w:type="spellStart"/>
      <w:r w:rsidRPr="007F63BC">
        <w:rPr>
          <w:rFonts w:ascii="GHEA Grapalat" w:hAnsi="GHEA Grapalat"/>
          <w:sz w:val="24"/>
          <w:szCs w:val="24"/>
        </w:rPr>
        <w:t>APDzB</w:t>
      </w:r>
      <w:proofErr w:type="spellEnd"/>
      <w:r w:rsidRPr="007F63BC">
        <w:rPr>
          <w:rFonts w:ascii="GHEA Grapalat" w:hAnsi="GHEA Grapalat"/>
          <w:sz w:val="24"/>
          <w:szCs w:val="24"/>
        </w:rPr>
        <w:t>-</w:t>
      </w:r>
      <w:r w:rsidR="00816522">
        <w:rPr>
          <w:rFonts w:ascii="GHEA Grapalat" w:hAnsi="GHEA Grapalat"/>
          <w:sz w:val="24"/>
          <w:szCs w:val="24"/>
          <w:lang w:val="hy-AM"/>
        </w:rPr>
        <w:t>21</w:t>
      </w:r>
      <w:r w:rsidRPr="007F63BC">
        <w:rPr>
          <w:rFonts w:ascii="GHEA Grapalat" w:hAnsi="GHEA Grapalat"/>
          <w:sz w:val="24"/>
          <w:szCs w:val="24"/>
        </w:rPr>
        <w:t>/</w:t>
      </w:r>
      <w:r>
        <w:rPr>
          <w:rFonts w:ascii="GHEA Grapalat" w:hAnsi="GHEA Grapalat"/>
          <w:sz w:val="24"/>
          <w:szCs w:val="24"/>
        </w:rPr>
        <w:t>2</w:t>
      </w:r>
      <w:r w:rsidR="003A5887">
        <w:rPr>
          <w:rFonts w:ascii="GHEA Grapalat" w:hAnsi="GHEA Grapalat"/>
          <w:sz w:val="24"/>
          <w:szCs w:val="24"/>
          <w:lang w:val="hy-AM"/>
        </w:rPr>
        <w:t>2</w:t>
      </w:r>
      <w:r w:rsidRPr="007F63BC">
        <w:rPr>
          <w:rFonts w:ascii="GHEA Grapalat" w:hAnsi="GHEA Grapalat"/>
          <w:sz w:val="24"/>
          <w:szCs w:val="24"/>
        </w:rPr>
        <w:t>»</w:t>
      </w:r>
    </w:p>
    <w:p w:rsidR="00140239" w:rsidRPr="00816522" w:rsidRDefault="00140239" w:rsidP="00816522">
      <w:pPr>
        <w:widowControl w:val="0"/>
        <w:ind w:right="-142" w:firstLine="426"/>
        <w:jc w:val="both"/>
        <w:rPr>
          <w:rFonts w:ascii="GHEA Grapalat" w:hAnsi="GHEA Grapalat" w:cs="Sylfaen"/>
          <w:sz w:val="22"/>
          <w:szCs w:val="22"/>
        </w:rPr>
      </w:pPr>
      <w:r w:rsidRPr="00816522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Pr="00816522">
        <w:rPr>
          <w:rFonts w:ascii="GHEA Grapalat" w:hAnsi="GHEA Grapalat"/>
          <w:b/>
          <w:sz w:val="22"/>
          <w:szCs w:val="22"/>
        </w:rPr>
        <w:t>«</w:t>
      </w:r>
      <w:r w:rsidRPr="00816522">
        <w:rPr>
          <w:rFonts w:ascii="GHEA Grapalat" w:hAnsi="GHEA Grapalat"/>
          <w:b/>
          <w:sz w:val="22"/>
          <w:szCs w:val="22"/>
          <w:lang w:val="en-US"/>
        </w:rPr>
        <w:t>HA</w:t>
      </w:r>
      <w:r w:rsidRPr="00816522">
        <w:rPr>
          <w:rFonts w:ascii="GHEA Grapalat" w:hAnsi="GHEA Grapalat"/>
          <w:b/>
          <w:sz w:val="22"/>
          <w:szCs w:val="22"/>
        </w:rPr>
        <w:t>EK-</w:t>
      </w:r>
      <w:r w:rsidR="009B2FC8" w:rsidRPr="00816522">
        <w:rPr>
          <w:rFonts w:ascii="GHEA Grapalat" w:hAnsi="GHEA Grapalat"/>
          <w:b/>
          <w:sz w:val="22"/>
          <w:szCs w:val="22"/>
          <w:lang w:val="hy-AM"/>
        </w:rPr>
        <w:t>EA</w:t>
      </w:r>
      <w:proofErr w:type="spellStart"/>
      <w:r w:rsidRPr="00816522">
        <w:rPr>
          <w:rFonts w:ascii="GHEA Grapalat" w:hAnsi="GHEA Grapalat"/>
          <w:b/>
          <w:sz w:val="22"/>
          <w:szCs w:val="22"/>
        </w:rPr>
        <w:t>APDzB</w:t>
      </w:r>
      <w:proofErr w:type="spellEnd"/>
      <w:r w:rsidRPr="00816522">
        <w:rPr>
          <w:rFonts w:ascii="GHEA Grapalat" w:hAnsi="GHEA Grapalat"/>
          <w:b/>
          <w:sz w:val="22"/>
          <w:szCs w:val="22"/>
        </w:rPr>
        <w:t>-</w:t>
      </w:r>
      <w:r w:rsidR="00816522" w:rsidRPr="00816522">
        <w:rPr>
          <w:rFonts w:ascii="GHEA Grapalat" w:hAnsi="GHEA Grapalat"/>
          <w:b/>
          <w:sz w:val="22"/>
          <w:szCs w:val="22"/>
          <w:lang w:val="hy-AM"/>
        </w:rPr>
        <w:t>21</w:t>
      </w:r>
      <w:r w:rsidRPr="00816522">
        <w:rPr>
          <w:rFonts w:ascii="GHEA Grapalat" w:hAnsi="GHEA Grapalat"/>
          <w:b/>
          <w:sz w:val="22"/>
          <w:szCs w:val="22"/>
        </w:rPr>
        <w:t>/2</w:t>
      </w:r>
      <w:r w:rsidR="003A5887" w:rsidRPr="00816522">
        <w:rPr>
          <w:rFonts w:ascii="GHEA Grapalat" w:hAnsi="GHEA Grapalat"/>
          <w:b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b/>
          <w:sz w:val="22"/>
          <w:szCs w:val="22"/>
        </w:rPr>
        <w:t>»</w:t>
      </w:r>
      <w:r w:rsidRPr="00816522">
        <w:rPr>
          <w:rFonts w:ascii="GHEA Grapalat" w:hAnsi="GHEA Grapalat"/>
          <w:sz w:val="22"/>
          <w:szCs w:val="22"/>
        </w:rPr>
        <w:t xml:space="preserve">, организованной с целью приобретения </w:t>
      </w:r>
      <w:r w:rsidR="00816522" w:rsidRPr="00816522">
        <w:rPr>
          <w:rFonts w:ascii="GHEA Grapalat" w:hAnsi="GHEA Grapalat"/>
          <w:b/>
          <w:iCs/>
          <w:sz w:val="22"/>
          <w:szCs w:val="22"/>
        </w:rPr>
        <w:t>блоков для модернизации вспомогательных систем турбогенераторов № 3, 4</w:t>
      </w:r>
      <w:r w:rsidR="00A27037" w:rsidRPr="00816522">
        <w:rPr>
          <w:rFonts w:ascii="GHEA Grapalat" w:hAnsi="GHEA Grapalat"/>
          <w:iCs/>
          <w:sz w:val="22"/>
          <w:szCs w:val="22"/>
        </w:rPr>
        <w:t xml:space="preserve"> </w:t>
      </w:r>
      <w:r w:rsidRPr="00816522">
        <w:rPr>
          <w:rFonts w:ascii="GHEA Grapalat" w:hAnsi="GHEA Grapalat"/>
          <w:sz w:val="22"/>
          <w:szCs w:val="22"/>
        </w:rPr>
        <w:t xml:space="preserve">для нужд </w:t>
      </w:r>
      <w:r w:rsidRPr="00816522">
        <w:rPr>
          <w:rFonts w:ascii="GHEA Grapalat" w:hAnsi="GHEA Grapalat"/>
          <w:b/>
          <w:sz w:val="22"/>
          <w:szCs w:val="22"/>
          <w:lang w:val="hy-AM"/>
        </w:rPr>
        <w:t xml:space="preserve">ЗАО </w:t>
      </w:r>
      <w:r w:rsidRPr="00816522">
        <w:rPr>
          <w:rFonts w:ascii="GHEA Grapalat" w:hAnsi="GHEA Grapalat"/>
          <w:b/>
          <w:sz w:val="22"/>
          <w:szCs w:val="22"/>
        </w:rPr>
        <w:t>«</w:t>
      </w:r>
      <w:r w:rsidRPr="00816522">
        <w:rPr>
          <w:rFonts w:ascii="GHEA Grapalat" w:hAnsi="GHEA Grapalat"/>
          <w:b/>
          <w:sz w:val="22"/>
          <w:szCs w:val="22"/>
          <w:lang w:val="hy-AM"/>
        </w:rPr>
        <w:t>ААЭК</w:t>
      </w:r>
      <w:r w:rsidRPr="00816522">
        <w:rPr>
          <w:rFonts w:ascii="GHEA Grapalat" w:hAnsi="GHEA Grapalat"/>
          <w:b/>
          <w:sz w:val="22"/>
          <w:szCs w:val="22"/>
        </w:rPr>
        <w:t>»</w:t>
      </w:r>
      <w:r w:rsidRPr="00816522">
        <w:rPr>
          <w:rFonts w:ascii="GHEA Grapalat" w:hAnsi="GHEA Grapalat"/>
          <w:sz w:val="22"/>
          <w:szCs w:val="22"/>
        </w:rPr>
        <w:t>, ниже представляет запросы,</w:t>
      </w:r>
      <w:r w:rsidRPr="00816522">
        <w:rPr>
          <w:rFonts w:ascii="GHEA Grapalat" w:hAnsi="GHEA Grapalat"/>
          <w:spacing w:val="4"/>
          <w:sz w:val="22"/>
          <w:szCs w:val="22"/>
        </w:rPr>
        <w:t xml:space="preserve"> полученные от </w:t>
      </w:r>
      <w:r w:rsidR="00816522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04</w:t>
      </w:r>
      <w:r w:rsidRPr="00816522">
        <w:rPr>
          <w:rFonts w:ascii="GHEA Grapalat" w:hAnsi="GHEA Grapalat"/>
          <w:b/>
          <w:spacing w:val="4"/>
          <w:sz w:val="22"/>
          <w:szCs w:val="22"/>
        </w:rPr>
        <w:t>.</w:t>
      </w:r>
      <w:r w:rsidR="003A5887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0</w:t>
      </w:r>
      <w:r w:rsidR="00816522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b/>
          <w:spacing w:val="4"/>
          <w:sz w:val="22"/>
          <w:szCs w:val="22"/>
        </w:rPr>
        <w:t>.202</w:t>
      </w:r>
      <w:r w:rsidR="003A5887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spacing w:val="4"/>
          <w:sz w:val="22"/>
          <w:szCs w:val="22"/>
        </w:rPr>
        <w:t xml:space="preserve"> года и предоставленные </w:t>
      </w:r>
      <w:r w:rsidR="00816522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07</w:t>
      </w:r>
      <w:r w:rsidRPr="00816522">
        <w:rPr>
          <w:rFonts w:ascii="GHEA Grapalat" w:hAnsi="GHEA Grapalat"/>
          <w:b/>
          <w:spacing w:val="4"/>
          <w:sz w:val="22"/>
          <w:szCs w:val="22"/>
        </w:rPr>
        <w:t>.</w:t>
      </w:r>
      <w:r w:rsidR="003A5887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0</w:t>
      </w:r>
      <w:r w:rsidR="00816522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b/>
          <w:spacing w:val="4"/>
          <w:sz w:val="22"/>
          <w:szCs w:val="22"/>
        </w:rPr>
        <w:t>.202</w:t>
      </w:r>
      <w:r w:rsidR="003A5887" w:rsidRPr="00816522">
        <w:rPr>
          <w:rFonts w:ascii="GHEA Grapalat" w:hAnsi="GHEA Grapalat"/>
          <w:b/>
          <w:spacing w:val="4"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spacing w:val="4"/>
          <w:sz w:val="22"/>
          <w:szCs w:val="22"/>
        </w:rPr>
        <w:t xml:space="preserve"> по </w:t>
      </w:r>
      <w:r w:rsidRPr="00816522">
        <w:rPr>
          <w:rFonts w:ascii="GHEA Grapalat" w:hAnsi="GHEA Grapalat"/>
          <w:sz w:val="22"/>
          <w:szCs w:val="22"/>
        </w:rPr>
        <w:t>ним разъяснения</w:t>
      </w:r>
      <w:r w:rsidRPr="00816522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:rsidR="00140239" w:rsidRPr="004D55C3" w:rsidRDefault="00140239" w:rsidP="004D55C3">
      <w:pPr>
        <w:widowControl w:val="0"/>
        <w:ind w:right="141"/>
        <w:jc w:val="both"/>
        <w:rPr>
          <w:rFonts w:ascii="GHEA Grapalat" w:hAnsi="GHEA Grapalat"/>
          <w:sz w:val="20"/>
          <w:szCs w:val="24"/>
        </w:rPr>
      </w:pPr>
    </w:p>
    <w:p w:rsidR="00816522" w:rsidRPr="00816522" w:rsidRDefault="00816522" w:rsidP="00816522">
      <w:pPr>
        <w:ind w:left="1843" w:hanging="170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83774">
        <w:rPr>
          <w:rFonts w:ascii="GHEA Grapalat" w:hAnsi="GHEA Grapalat"/>
          <w:b/>
          <w:szCs w:val="24"/>
        </w:rPr>
        <w:t xml:space="preserve">Запрос № </w:t>
      </w:r>
      <w:proofErr w:type="gramStart"/>
      <w:r w:rsidRPr="00E83774">
        <w:rPr>
          <w:rFonts w:ascii="GHEA Grapalat" w:hAnsi="GHEA Grapalat"/>
          <w:b/>
          <w:szCs w:val="24"/>
        </w:rPr>
        <w:t>1</w:t>
      </w:r>
      <w:r w:rsidRPr="007E1CA1">
        <w:rPr>
          <w:rFonts w:ascii="GHEA Grapalat" w:hAnsi="GHEA Grapalat"/>
          <w:szCs w:val="24"/>
        </w:rPr>
        <w:t xml:space="preserve">  </w:t>
      </w:r>
      <w:r w:rsidRPr="007E1CA1">
        <w:rPr>
          <w:rFonts w:ascii="GHEA Grapalat" w:hAnsi="GHEA Grapalat"/>
          <w:szCs w:val="24"/>
        </w:rPr>
        <w:tab/>
      </w:r>
      <w:proofErr w:type="gramEnd"/>
      <w:r>
        <w:rPr>
          <w:rFonts w:ascii="GHEA Grapalat" w:hAnsi="GHEA Grapalat"/>
          <w:szCs w:val="24"/>
        </w:rPr>
        <w:tab/>
      </w:r>
      <w:r w:rsidRPr="00816522">
        <w:rPr>
          <w:rFonts w:ascii="GHEA Grapalat" w:hAnsi="GHEA Grapalat"/>
          <w:sz w:val="22"/>
          <w:szCs w:val="22"/>
        </w:rPr>
        <w:t xml:space="preserve">Участник просит дать разъяснения </w:t>
      </w:r>
      <w:r w:rsidRPr="00816522">
        <w:rPr>
          <w:rFonts w:ascii="GHEA Grapalat" w:hAnsi="GHEA Grapalat" w:cs="Sylfaen"/>
          <w:sz w:val="22"/>
          <w:szCs w:val="22"/>
        </w:rPr>
        <w:t xml:space="preserve">относительно требований, указанных в дополнительных условиях, установленных приглашением отметив, что для всех 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лотов </w:t>
      </w:r>
      <w:r w:rsidRPr="00816522">
        <w:rPr>
          <w:rFonts w:ascii="GHEA Grapalat" w:hAnsi="GHEA Grapalat" w:cs="Sylfaen"/>
          <w:sz w:val="22"/>
          <w:szCs w:val="22"/>
        </w:rPr>
        <w:t>было представлено следующее требование</w:t>
      </w:r>
      <w:r w:rsidRPr="00816522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816522" w:rsidRPr="00816522" w:rsidRDefault="00816522" w:rsidP="00816522">
      <w:pPr>
        <w:pStyle w:val="NoSpacing"/>
        <w:ind w:left="1843" w:firstLine="281"/>
        <w:jc w:val="both"/>
        <w:rPr>
          <w:rFonts w:ascii="GHEA Grapalat" w:hAnsi="GHEA Grapalat" w:cs="GHEA Grapalat"/>
          <w:color w:val="000000"/>
          <w:lang w:val="ru-RU"/>
        </w:rPr>
      </w:pPr>
      <w:r w:rsidRPr="00816522">
        <w:rPr>
          <w:rFonts w:ascii="GHEA Grapalat" w:hAnsi="GHEA Grapalat" w:cs="GHEA Grapalat"/>
          <w:color w:val="000000"/>
          <w:lang w:val="ru-RU"/>
        </w:rPr>
        <w:t>«</w:t>
      </w:r>
      <w:r w:rsidRPr="00816522">
        <w:rPr>
          <w:rFonts w:ascii="GHEA Grapalat" w:hAnsi="GHEA Grapalat" w:cs="GHEA Grapalat"/>
          <w:color w:val="000000"/>
        </w:rPr>
        <w:t>Класс безопасности 4, согласно НП-001-97. Товар должен иметь сертификаты на изготовление и качество. Принятие товара должно осуществляться в соответствии с планом качества, согласно документам НП-071-18, РД ЭО 1.1.2.01.0713-2013 и РД ЭО 1.1.2.05.0929-2013, без привлечения специализиро</w:t>
      </w:r>
      <w:proofErr w:type="spellStart"/>
      <w:r w:rsidRPr="00816522">
        <w:rPr>
          <w:rFonts w:ascii="GHEA Grapalat" w:hAnsi="GHEA Grapalat" w:cs="GHEA Grapalat"/>
          <w:color w:val="000000"/>
          <w:lang w:val="ru-RU"/>
        </w:rPr>
        <w:t>ва</w:t>
      </w:r>
      <w:proofErr w:type="spellEnd"/>
      <w:r w:rsidRPr="00816522">
        <w:rPr>
          <w:rFonts w:ascii="GHEA Grapalat" w:hAnsi="GHEA Grapalat" w:cs="GHEA Grapalat"/>
          <w:color w:val="000000"/>
        </w:rPr>
        <w:t>нной уполномоченной организации</w:t>
      </w:r>
      <w:r w:rsidRPr="00816522">
        <w:rPr>
          <w:rFonts w:ascii="GHEA Grapalat" w:hAnsi="GHEA Grapalat" w:cs="GHEA Grapalat"/>
          <w:color w:val="000000"/>
          <w:lang w:val="ru-RU"/>
        </w:rPr>
        <w:t>», в указанном требовании была сделана ссылка на два недействующих документа.</w:t>
      </w:r>
    </w:p>
    <w:p w:rsidR="00816522" w:rsidRPr="00816522" w:rsidRDefault="00816522" w:rsidP="00816522">
      <w:pPr>
        <w:ind w:left="1843" w:firstLine="281"/>
        <w:jc w:val="both"/>
        <w:rPr>
          <w:rFonts w:ascii="GHEA Grapalat" w:hAnsi="GHEA Grapalat" w:cs="Sylfaen"/>
          <w:sz w:val="22"/>
          <w:szCs w:val="22"/>
        </w:rPr>
      </w:pPr>
      <w:r w:rsidRPr="00816522">
        <w:rPr>
          <w:rFonts w:ascii="GHEA Grapalat" w:hAnsi="GHEA Grapalat" w:cs="Sylfaen"/>
          <w:sz w:val="22"/>
          <w:szCs w:val="22"/>
          <w:lang w:val="hy-AM"/>
        </w:rPr>
        <w:t>НП-001-97 утратил силу в соответствии с приказом №52</w:t>
      </w:r>
      <w:r w:rsidRPr="00816522">
        <w:rPr>
          <w:rFonts w:ascii="GHEA Grapalat" w:hAnsi="GHEA Grapalat" w:cs="Sylfaen"/>
          <w:sz w:val="22"/>
          <w:szCs w:val="22"/>
        </w:rPr>
        <w:t xml:space="preserve"> 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Федеральной службы экологического, технологического и атомного контроля от 16 февраля 2016г. (с приказом можете ознакомиться пройдя по следующей ссылке </w:t>
      </w:r>
      <w:r w:rsidR="00831FB8">
        <w:fldChar w:fldCharType="begin"/>
      </w:r>
      <w:r w:rsidR="00831FB8">
        <w:instrText xml:space="preserve"> HYPERL</w:instrText>
      </w:r>
      <w:r w:rsidR="00831FB8">
        <w:instrText xml:space="preserve">INK "https://docs.cntd.ru/document/420338799" </w:instrText>
      </w:r>
      <w:r w:rsidR="00831FB8">
        <w:fldChar w:fldCharType="separate"/>
      </w:r>
      <w:r w:rsidRPr="00816522">
        <w:rPr>
          <w:rStyle w:val="Hyperlink"/>
          <w:rFonts w:ascii="GHEA Grapalat" w:hAnsi="GHEA Grapalat" w:cs="Sylfaen"/>
          <w:color w:val="000000"/>
          <w:sz w:val="22"/>
          <w:szCs w:val="22"/>
          <w:lang w:val="hy-AM"/>
        </w:rPr>
        <w:t>https://docs.cntd.ru/document/420338799</w:t>
      </w:r>
      <w:r w:rsidR="00831FB8">
        <w:rPr>
          <w:rStyle w:val="Hyperlink"/>
          <w:rFonts w:ascii="GHEA Grapalat" w:hAnsi="GHEA Grapalat" w:cs="Sylfaen"/>
          <w:color w:val="000000"/>
          <w:sz w:val="22"/>
          <w:szCs w:val="22"/>
          <w:lang w:val="hy-AM"/>
        </w:rPr>
        <w:fldChar w:fldCharType="end"/>
      </w:r>
      <w:r w:rsidRPr="00816522">
        <w:rPr>
          <w:rFonts w:ascii="GHEA Grapalat" w:hAnsi="GHEA Grapalat" w:cs="Sylfaen"/>
          <w:color w:val="000000"/>
          <w:sz w:val="22"/>
          <w:szCs w:val="22"/>
          <w:lang w:val="hy-AM"/>
        </w:rPr>
        <w:t>)</w:t>
      </w:r>
      <w:r w:rsidRPr="00816522">
        <w:rPr>
          <w:rFonts w:ascii="GHEA Grapalat" w:hAnsi="GHEA Grapalat" w:cs="Sylfaen"/>
          <w:sz w:val="22"/>
          <w:szCs w:val="22"/>
        </w:rPr>
        <w:t>.</w:t>
      </w:r>
    </w:p>
    <w:p w:rsidR="00816522" w:rsidRPr="00816522" w:rsidRDefault="00816522" w:rsidP="00816522">
      <w:pPr>
        <w:ind w:left="1843" w:firstLine="281"/>
        <w:jc w:val="both"/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</w:pPr>
      <w:r w:rsidRPr="00816522">
        <w:rPr>
          <w:rFonts w:ascii="GHEA Grapalat" w:hAnsi="GHEA Grapalat" w:cs="Sylfaen"/>
          <w:sz w:val="22"/>
          <w:szCs w:val="22"/>
        </w:rPr>
        <w:t>НП-001-97 заменен НП-001-15 документом, в соответствии с приказ</w:t>
      </w:r>
      <w:r w:rsidRPr="00816522">
        <w:rPr>
          <w:rFonts w:ascii="GHEA Grapalat" w:hAnsi="GHEA Grapalat" w:cs="Sylfaen"/>
          <w:sz w:val="22"/>
          <w:szCs w:val="22"/>
          <w:lang w:val="hy-AM"/>
        </w:rPr>
        <w:t>ом</w:t>
      </w:r>
      <w:r w:rsidRPr="00816522">
        <w:rPr>
          <w:rFonts w:ascii="GHEA Grapalat" w:hAnsi="GHEA Grapalat" w:cs="Sylfaen"/>
          <w:sz w:val="22"/>
          <w:szCs w:val="22"/>
        </w:rPr>
        <w:t xml:space="preserve"> №522 экологического, технологического и атомного надзора, Федеральной службы 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от </w:t>
      </w:r>
      <w:r w:rsidRPr="00816522">
        <w:rPr>
          <w:rFonts w:ascii="GHEA Grapalat" w:hAnsi="GHEA Grapalat" w:cs="Sylfaen"/>
          <w:sz w:val="22"/>
          <w:szCs w:val="22"/>
        </w:rPr>
        <w:t xml:space="preserve">16 декабря 2015г. (приказом можно ознакомиться, пройдя по ссылке) </w:t>
      </w:r>
      <w:hyperlink r:id="rId7" w:history="1">
        <w:r w:rsidRPr="00816522">
          <w:rPr>
            <w:rStyle w:val="Hyperlink"/>
            <w:rFonts w:ascii="GHEA Grapalat" w:hAnsi="GHEA Grapalat" w:cs="Sylfaen"/>
            <w:color w:val="000000"/>
            <w:sz w:val="22"/>
            <w:szCs w:val="22"/>
          </w:rPr>
          <w:t>https://docs.cntd.ru/document/420329007</w:t>
        </w:r>
      </w:hyperlink>
      <w:r w:rsidRPr="00816522">
        <w:rPr>
          <w:rFonts w:ascii="GHEA Grapalat" w:hAnsi="GHEA Grapalat" w:cs="Sylfaen"/>
          <w:color w:val="000000"/>
          <w:sz w:val="22"/>
          <w:szCs w:val="22"/>
          <w:u w:val="single"/>
          <w:lang w:val="hy-AM"/>
        </w:rPr>
        <w:t>.</w:t>
      </w:r>
    </w:p>
    <w:p w:rsidR="00816522" w:rsidRPr="00816522" w:rsidRDefault="00816522" w:rsidP="00816522">
      <w:pPr>
        <w:ind w:left="1843" w:right="34" w:firstLine="281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Также отмечает, что согласно НП-071-18 в основе </w:t>
      </w:r>
      <w:r w:rsidRPr="00816522">
        <w:rPr>
          <w:rFonts w:ascii="GHEA Grapalat" w:hAnsi="GHEA Grapalat" w:cs="Sylfaen"/>
          <w:sz w:val="22"/>
          <w:szCs w:val="22"/>
        </w:rPr>
        <w:t>«</w:t>
      </w:r>
      <w:r w:rsidRPr="00816522">
        <w:rPr>
          <w:rFonts w:ascii="GHEA Grapalat" w:hAnsi="GHEA Grapalat" w:cs="Sylfaen"/>
          <w:sz w:val="22"/>
          <w:szCs w:val="22"/>
          <w:lang w:val="hy-AM"/>
        </w:rPr>
        <w:t>РД ЭО 1.1.2.01.0713-2019</w:t>
      </w:r>
      <w:r w:rsidRPr="00816522">
        <w:rPr>
          <w:rFonts w:ascii="GHEA Grapalat" w:hAnsi="GHEA Grapalat" w:cs="Sylfaen"/>
          <w:sz w:val="22"/>
          <w:szCs w:val="22"/>
        </w:rPr>
        <w:t>»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 требование по оценке соответствия в форме принятия и испытаний с составлением плана качества</w:t>
      </w:r>
      <w:r w:rsidRPr="00816522">
        <w:rPr>
          <w:rFonts w:ascii="GHEA Grapalat" w:hAnsi="GHEA Grapalat" w:cs="Sylfaen"/>
          <w:sz w:val="22"/>
          <w:szCs w:val="22"/>
        </w:rPr>
        <w:t>,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 предъявляется только тем оборудованиям или их компонентам имеющим 4-й класс безопасности, сбой которых приведет к снижению генерации или внезапной остановке энергоблока</w:t>
      </w:r>
      <w:r w:rsidRPr="00816522">
        <w:rPr>
          <w:rFonts w:ascii="GHEA Grapalat" w:hAnsi="GHEA Grapalat" w:cs="Sylfaen"/>
          <w:sz w:val="22"/>
          <w:szCs w:val="22"/>
        </w:rPr>
        <w:t xml:space="preserve"> 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(НП-071-18, глава 4 и 6 </w:t>
      </w:r>
      <w:r w:rsidR="00831FB8">
        <w:fldChar w:fldCharType="begin"/>
      </w:r>
      <w:r w:rsidR="00831FB8">
        <w:instrText xml:space="preserve"> HYPERLINK "https://docs.cntd.ru/document/542618368" </w:instrText>
      </w:r>
      <w:r w:rsidR="00831FB8">
        <w:fldChar w:fldCharType="separate"/>
      </w:r>
      <w:r w:rsidRPr="00816522">
        <w:rPr>
          <w:rStyle w:val="Hyperlink"/>
          <w:rFonts w:ascii="GHEA Grapalat" w:hAnsi="GHEA Grapalat" w:cs="Sylfaen"/>
          <w:color w:val="000000"/>
          <w:sz w:val="22"/>
          <w:szCs w:val="22"/>
          <w:lang w:val="hy-AM"/>
        </w:rPr>
        <w:t>https://docs.cntd.ru/document/542618368</w:t>
      </w:r>
      <w:r w:rsidR="00831FB8">
        <w:rPr>
          <w:rStyle w:val="Hyperlink"/>
          <w:rFonts w:ascii="GHEA Grapalat" w:hAnsi="GHEA Grapalat" w:cs="Sylfaen"/>
          <w:color w:val="000000"/>
          <w:sz w:val="22"/>
          <w:szCs w:val="22"/>
          <w:lang w:val="hy-AM"/>
        </w:rPr>
        <w:fldChar w:fldCharType="end"/>
      </w:r>
      <w:r w:rsidRPr="00816522">
        <w:rPr>
          <w:rFonts w:ascii="GHEA Grapalat" w:hAnsi="GHEA Grapalat" w:cs="Sylfaen"/>
          <w:color w:val="000000"/>
          <w:sz w:val="22"/>
          <w:szCs w:val="22"/>
          <w:lang w:val="hy-AM"/>
        </w:rPr>
        <w:t>).</w:t>
      </w:r>
    </w:p>
    <w:p w:rsidR="00E83774" w:rsidRPr="00816522" w:rsidRDefault="00816522" w:rsidP="00816522">
      <w:pPr>
        <w:ind w:left="1843" w:right="141" w:firstLine="281"/>
        <w:jc w:val="both"/>
        <w:rPr>
          <w:rFonts w:ascii="GHEA Grapalat" w:hAnsi="GHEA Grapalat"/>
          <w:sz w:val="22"/>
          <w:szCs w:val="22"/>
        </w:rPr>
      </w:pP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Изготовители, ссылаясь на НП-071-18 СТО </w:t>
      </w:r>
      <w:r w:rsidRPr="00816522">
        <w:rPr>
          <w:rFonts w:ascii="GHEA Grapalat" w:hAnsi="GHEA Grapalat" w:cs="Sylfaen"/>
          <w:sz w:val="22"/>
          <w:szCs w:val="22"/>
        </w:rPr>
        <w:t>и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 СМК-ПКФ-015-06, в частности </w:t>
      </w:r>
      <w:r w:rsidRPr="00816522">
        <w:rPr>
          <w:rFonts w:ascii="GHEA Grapalat" w:hAnsi="GHEA Grapalat" w:cs="Sylfaen"/>
          <w:sz w:val="22"/>
          <w:szCs w:val="22"/>
        </w:rPr>
        <w:t>для</w:t>
      </w:r>
      <w:r w:rsidRPr="00816522">
        <w:rPr>
          <w:rFonts w:ascii="GHEA Grapalat" w:hAnsi="GHEA Grapalat" w:cs="Sylfaen"/>
          <w:sz w:val="22"/>
          <w:szCs w:val="22"/>
          <w:lang w:val="hy-AM"/>
        </w:rPr>
        <w:t xml:space="preserve"> 8-</w:t>
      </w:r>
      <w:r w:rsidRPr="00816522">
        <w:rPr>
          <w:rFonts w:ascii="GHEA Grapalat" w:hAnsi="GHEA Grapalat" w:cs="Sylfaen"/>
          <w:sz w:val="22"/>
          <w:szCs w:val="22"/>
        </w:rPr>
        <w:t>ого лота</w:t>
      </w:r>
      <w:r w:rsidRPr="00816522">
        <w:rPr>
          <w:rFonts w:ascii="GHEA Grapalat" w:hAnsi="GHEA Grapalat" w:cs="Sylfaen"/>
          <w:sz w:val="22"/>
          <w:szCs w:val="22"/>
          <w:lang w:val="hy-AM"/>
        </w:rPr>
        <w:t>, указывают, что  требуемые клапанные блоки производятся без оценки соответствия и без составления плана качества</w:t>
      </w:r>
      <w:r w:rsidRPr="00816522">
        <w:rPr>
          <w:rFonts w:ascii="GHEA Grapalat" w:hAnsi="GHEA Grapalat" w:cs="Sylfaen"/>
          <w:sz w:val="22"/>
          <w:szCs w:val="22"/>
        </w:rPr>
        <w:t>.</w:t>
      </w:r>
    </w:p>
    <w:p w:rsidR="00E83774" w:rsidRPr="00E83774" w:rsidRDefault="00E83774" w:rsidP="004D55C3">
      <w:pPr>
        <w:ind w:left="2835" w:right="141" w:hanging="2835"/>
        <w:jc w:val="both"/>
        <w:rPr>
          <w:rFonts w:ascii="GHEA Grapalat" w:hAnsi="GHEA Grapalat"/>
          <w:sz w:val="10"/>
          <w:szCs w:val="10"/>
        </w:rPr>
      </w:pPr>
    </w:p>
    <w:p w:rsidR="00816522" w:rsidRPr="00816522" w:rsidRDefault="00140239" w:rsidP="00816522">
      <w:pPr>
        <w:ind w:left="1843" w:right="141" w:hanging="2269"/>
        <w:jc w:val="both"/>
        <w:rPr>
          <w:rFonts w:ascii="GHEA Grapalat" w:hAnsi="GHEA Grapalat"/>
          <w:sz w:val="22"/>
          <w:szCs w:val="24"/>
          <w:lang w:val="hy-AM"/>
        </w:rPr>
      </w:pPr>
      <w:r w:rsidRPr="00816522">
        <w:rPr>
          <w:rFonts w:ascii="GHEA Grapalat" w:hAnsi="GHEA Grapalat"/>
          <w:b/>
          <w:sz w:val="22"/>
          <w:szCs w:val="24"/>
        </w:rPr>
        <w:t>Разъяснение № 1</w:t>
      </w:r>
      <w:r w:rsidRPr="00816522">
        <w:rPr>
          <w:rFonts w:ascii="GHEA Grapalat" w:hAnsi="GHEA Grapalat"/>
          <w:sz w:val="22"/>
          <w:szCs w:val="24"/>
        </w:rPr>
        <w:t xml:space="preserve"> </w:t>
      </w:r>
      <w:r w:rsidR="00816522">
        <w:rPr>
          <w:rFonts w:ascii="GHEA Grapalat" w:hAnsi="GHEA Grapalat"/>
          <w:szCs w:val="24"/>
        </w:rPr>
        <w:tab/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В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ответ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на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требование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участника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комиссия</w:t>
      </w:r>
      <w:r w:rsidR="004D55C3" w:rsidRPr="00816522">
        <w:rPr>
          <w:rFonts w:ascii="GHEA Grapalat" w:hAnsi="GHEA Grapalat"/>
          <w:sz w:val="22"/>
          <w:szCs w:val="24"/>
          <w:lang w:val="hy-AM"/>
        </w:rPr>
        <w:t xml:space="preserve"> </w:t>
      </w:r>
      <w:r w:rsidR="004D55C3" w:rsidRPr="00816522">
        <w:rPr>
          <w:rFonts w:ascii="GHEA Grapalat" w:hAnsi="GHEA Grapalat" w:hint="eastAsia"/>
          <w:sz w:val="22"/>
          <w:szCs w:val="24"/>
          <w:lang w:val="hy-AM"/>
        </w:rPr>
        <w:t>отметила</w:t>
      </w:r>
      <w:r w:rsidR="00816522" w:rsidRPr="00816522">
        <w:rPr>
          <w:rFonts w:ascii="GHEA Grapalat" w:hAnsi="GHEA Grapalat"/>
          <w:sz w:val="22"/>
          <w:szCs w:val="24"/>
          <w:lang w:val="hy-AM"/>
        </w:rPr>
        <w:t>:</w:t>
      </w:r>
    </w:p>
    <w:p w:rsidR="00816522" w:rsidRDefault="00816522" w:rsidP="00816522">
      <w:pPr>
        <w:numPr>
          <w:ilvl w:val="0"/>
          <w:numId w:val="45"/>
        </w:numPr>
        <w:ind w:left="1843" w:hanging="283"/>
        <w:jc w:val="both"/>
        <w:rPr>
          <w:rFonts w:ascii="GHEA Grapalat" w:hAnsi="GHEA Grapalat"/>
          <w:sz w:val="22"/>
          <w:lang w:val="hy-AM"/>
        </w:rPr>
      </w:pPr>
      <w:r w:rsidRPr="00816522">
        <w:rPr>
          <w:rFonts w:ascii="GHEA Grapalat" w:hAnsi="GHEA Grapalat"/>
          <w:sz w:val="22"/>
          <w:lang w:val="hy-AM"/>
        </w:rPr>
        <w:t>Будучи ядерным объектом ЗАО «ААЭ</w:t>
      </w:r>
      <w:r w:rsidRPr="00816522">
        <w:rPr>
          <w:rFonts w:ascii="GHEA Grapalat" w:hAnsi="GHEA Grapalat"/>
          <w:sz w:val="22"/>
        </w:rPr>
        <w:t>К</w:t>
      </w:r>
      <w:r w:rsidRPr="00816522">
        <w:rPr>
          <w:rFonts w:ascii="GHEA Grapalat" w:hAnsi="GHEA Grapalat"/>
          <w:sz w:val="22"/>
          <w:lang w:val="hy-AM"/>
        </w:rPr>
        <w:t>», основной задачей является обеспечение безопасной эксплуатации. С этой целью в ЗАО «ААЭ</w:t>
      </w:r>
      <w:r w:rsidRPr="00816522">
        <w:rPr>
          <w:rFonts w:ascii="GHEA Grapalat" w:hAnsi="GHEA Grapalat"/>
          <w:sz w:val="22"/>
        </w:rPr>
        <w:t>К</w:t>
      </w:r>
      <w:r w:rsidRPr="00816522">
        <w:rPr>
          <w:rFonts w:ascii="GHEA Grapalat" w:hAnsi="GHEA Grapalat"/>
          <w:sz w:val="22"/>
          <w:lang w:val="hy-AM"/>
        </w:rPr>
        <w:t>» установлен перечень обязательных документов, регламентирующих безопасную эксплуатацию ААЭ</w:t>
      </w:r>
      <w:r w:rsidRPr="00816522">
        <w:rPr>
          <w:rFonts w:ascii="GHEA Grapalat" w:hAnsi="GHEA Grapalat"/>
          <w:sz w:val="22"/>
        </w:rPr>
        <w:t>К</w:t>
      </w:r>
      <w:r w:rsidRPr="00816522">
        <w:rPr>
          <w:rFonts w:ascii="GHEA Grapalat" w:hAnsi="GHEA Grapalat"/>
          <w:sz w:val="22"/>
          <w:lang w:val="hy-AM"/>
        </w:rPr>
        <w:t>, в который также входят: документы НП-001-97; РД ЭО 1.1.2.01.0713-2013; НП-071-18</w:t>
      </w:r>
      <w:r w:rsidRPr="00816522">
        <w:rPr>
          <w:rFonts w:ascii="GHEA Grapalat" w:hAnsi="GHEA Grapalat"/>
          <w:sz w:val="22"/>
        </w:rPr>
        <w:t>,</w:t>
      </w:r>
      <w:r w:rsidRPr="00816522">
        <w:rPr>
          <w:rFonts w:ascii="GHEA Grapalat" w:hAnsi="GHEA Grapalat"/>
          <w:sz w:val="22"/>
          <w:lang w:val="hy-AM"/>
        </w:rPr>
        <w:t xml:space="preserve"> </w:t>
      </w:r>
      <w:r w:rsidRPr="00816522">
        <w:rPr>
          <w:rFonts w:ascii="GHEA Grapalat" w:hAnsi="GHEA Grapalat"/>
          <w:sz w:val="22"/>
        </w:rPr>
        <w:t>а</w:t>
      </w:r>
      <w:r w:rsidRPr="00816522">
        <w:rPr>
          <w:rFonts w:ascii="GHEA Grapalat" w:hAnsi="GHEA Grapalat"/>
          <w:sz w:val="22"/>
          <w:lang w:val="hy-AM"/>
        </w:rPr>
        <w:t xml:space="preserve"> документ РД ЭО 1.1.2.01.0713-2019 указанные в запросе, отсутству</w:t>
      </w:r>
      <w:r w:rsidRPr="00816522">
        <w:rPr>
          <w:rFonts w:ascii="GHEA Grapalat" w:hAnsi="GHEA Grapalat"/>
          <w:sz w:val="22"/>
        </w:rPr>
        <w:t>е</w:t>
      </w:r>
      <w:r w:rsidRPr="00816522">
        <w:rPr>
          <w:rFonts w:ascii="GHEA Grapalat" w:hAnsi="GHEA Grapalat"/>
          <w:sz w:val="22"/>
          <w:lang w:val="hy-AM"/>
        </w:rPr>
        <w:t>т в данном перечне.</w:t>
      </w:r>
    </w:p>
    <w:p w:rsidR="00816522" w:rsidRPr="00816522" w:rsidRDefault="00816522" w:rsidP="00816522">
      <w:pPr>
        <w:pStyle w:val="ListParagraph"/>
        <w:numPr>
          <w:ilvl w:val="0"/>
          <w:numId w:val="45"/>
        </w:numPr>
        <w:ind w:left="1843" w:right="-1" w:hanging="283"/>
        <w:jc w:val="both"/>
        <w:rPr>
          <w:rFonts w:ascii="GHEA Grapalat" w:hAnsi="GHEA Grapalat"/>
          <w:sz w:val="22"/>
          <w:szCs w:val="24"/>
          <w:lang w:val="hy-AM"/>
        </w:rPr>
      </w:pPr>
      <w:r w:rsidRPr="00816522">
        <w:rPr>
          <w:rFonts w:ascii="GHEA Grapalat" w:hAnsi="GHEA Grapalat"/>
          <w:sz w:val="22"/>
          <w:lang w:val="hy-AM"/>
        </w:rPr>
        <w:t>Указанное участником</w:t>
      </w:r>
      <w:r w:rsidRPr="00816522">
        <w:rPr>
          <w:rFonts w:ascii="GHEA Grapalat" w:hAnsi="GHEA Grapalat"/>
          <w:sz w:val="22"/>
        </w:rPr>
        <w:t xml:space="preserve"> «</w:t>
      </w:r>
      <w:r w:rsidRPr="00816522">
        <w:rPr>
          <w:rFonts w:ascii="GHEA Grapalat" w:hAnsi="GHEA Grapalat" w:cs="Sylfaen"/>
          <w:sz w:val="22"/>
          <w:lang w:val="hy-AM"/>
        </w:rPr>
        <w:t xml:space="preserve">согласно НП-071-18 в основе </w:t>
      </w:r>
      <w:r w:rsidRPr="00816522">
        <w:rPr>
          <w:rFonts w:ascii="GHEA Grapalat" w:hAnsi="GHEA Grapalat" w:cs="Sylfaen"/>
          <w:sz w:val="22"/>
        </w:rPr>
        <w:t>«</w:t>
      </w:r>
      <w:r w:rsidRPr="00816522">
        <w:rPr>
          <w:rFonts w:ascii="GHEA Grapalat" w:hAnsi="GHEA Grapalat" w:cs="Sylfaen"/>
          <w:sz w:val="22"/>
          <w:lang w:val="hy-AM"/>
        </w:rPr>
        <w:t>РД ЭО 1.1.2.01.0713-2019</w:t>
      </w:r>
      <w:r w:rsidRPr="00816522">
        <w:rPr>
          <w:rFonts w:ascii="GHEA Grapalat" w:hAnsi="GHEA Grapalat" w:cs="Sylfaen"/>
          <w:sz w:val="22"/>
        </w:rPr>
        <w:t>»</w:t>
      </w:r>
      <w:r w:rsidRPr="00816522">
        <w:rPr>
          <w:rFonts w:ascii="GHEA Grapalat" w:hAnsi="GHEA Grapalat" w:cs="Sylfaen"/>
          <w:sz w:val="22"/>
          <w:lang w:val="hy-AM"/>
        </w:rPr>
        <w:t xml:space="preserve"> требование по оценке соответствия в форме принятия и испытаний с составлением плана качества предъявляется только тем оборудованиям или их компонентам, имеющим 4-й класс безопасности, сбой которых приведет к снижению генерации, или внезапной остановке энергоблока</w:t>
      </w:r>
      <w:r w:rsidRPr="00816522">
        <w:rPr>
          <w:rFonts w:ascii="GHEA Grapalat" w:hAnsi="GHEA Grapalat" w:cs="Sylfaen"/>
          <w:sz w:val="22"/>
        </w:rPr>
        <w:t xml:space="preserve">» сообщаем, что оборудование, включенное во все </w:t>
      </w:r>
      <w:r w:rsidRPr="00816522">
        <w:rPr>
          <w:rFonts w:ascii="GHEA Grapalat" w:hAnsi="GHEA Grapalat" w:cs="Sylfaen"/>
          <w:sz w:val="22"/>
        </w:rPr>
        <w:lastRenderedPageBreak/>
        <w:t xml:space="preserve">указанные в приглашении </w:t>
      </w:r>
      <w:r w:rsidRPr="00816522">
        <w:rPr>
          <w:rFonts w:ascii="GHEA Grapalat" w:hAnsi="GHEA Grapalat" w:cs="Sylfaen"/>
          <w:sz w:val="22"/>
          <w:lang w:val="hy-AM"/>
        </w:rPr>
        <w:t>лоты</w:t>
      </w:r>
      <w:r w:rsidRPr="00816522">
        <w:rPr>
          <w:rFonts w:ascii="GHEA Grapalat" w:hAnsi="GHEA Grapalat" w:cs="Sylfaen"/>
          <w:sz w:val="22"/>
        </w:rPr>
        <w:t>, имеет 4 класс безопасности и их сбои приведут к снижению генерации или внезапной остановке энергоблока, поэтому принятие товара должно осуществляться по плану качества без привлечения специализированной уполномоченной организации</w:t>
      </w:r>
      <w:r w:rsidRPr="00816522">
        <w:rPr>
          <w:rFonts w:ascii="GHEA Grapalat" w:hAnsi="GHEA Grapalat" w:cs="Sylfaen"/>
          <w:sz w:val="22"/>
          <w:lang w:val="hy-AM"/>
        </w:rPr>
        <w:t>.</w:t>
      </w:r>
      <w:r w:rsidRPr="00816522">
        <w:rPr>
          <w:rFonts w:ascii="GHEA Grapalat" w:hAnsi="GHEA Grapalat"/>
          <w:sz w:val="22"/>
          <w:szCs w:val="24"/>
          <w:lang w:val="hy-AM"/>
        </w:rPr>
        <w:t xml:space="preserve"> </w:t>
      </w:r>
    </w:p>
    <w:p w:rsidR="00816522" w:rsidRDefault="00816522" w:rsidP="00816522">
      <w:pPr>
        <w:ind w:left="2552" w:right="141" w:hanging="2978"/>
        <w:jc w:val="both"/>
        <w:rPr>
          <w:rFonts w:ascii="GHEA Grapalat" w:hAnsi="GHEA Grapalat"/>
          <w:spacing w:val="4"/>
          <w:sz w:val="10"/>
          <w:szCs w:val="10"/>
        </w:rPr>
      </w:pPr>
    </w:p>
    <w:p w:rsidR="003A5887" w:rsidRDefault="003A5887" w:rsidP="00816522">
      <w:pPr>
        <w:ind w:left="2552" w:right="141" w:hanging="2978"/>
        <w:jc w:val="both"/>
        <w:rPr>
          <w:rFonts w:ascii="GHEA Grapalat" w:hAnsi="GHEA Grapalat"/>
          <w:spacing w:val="4"/>
          <w:sz w:val="10"/>
          <w:szCs w:val="10"/>
        </w:rPr>
      </w:pPr>
    </w:p>
    <w:p w:rsidR="00140239" w:rsidRPr="00816522" w:rsidRDefault="00140239" w:rsidP="00816522">
      <w:pPr>
        <w:widowControl w:val="0"/>
        <w:ind w:left="-142" w:right="-1" w:firstLine="142"/>
        <w:jc w:val="both"/>
        <w:rPr>
          <w:rFonts w:ascii="GHEA Grapalat" w:hAnsi="GHEA Grapalat"/>
          <w:b/>
          <w:sz w:val="22"/>
          <w:szCs w:val="22"/>
        </w:rPr>
      </w:pPr>
      <w:r w:rsidRPr="00816522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816522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816522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к секретарю Оценочной комиссии </w:t>
      </w:r>
      <w:r w:rsidRPr="00816522">
        <w:rPr>
          <w:rFonts w:ascii="GHEA Grapalat" w:hAnsi="GHEA Grapalat"/>
          <w:b/>
          <w:sz w:val="22"/>
          <w:szCs w:val="22"/>
        </w:rPr>
        <w:t xml:space="preserve">Марине </w:t>
      </w:r>
      <w:proofErr w:type="spellStart"/>
      <w:r w:rsidRPr="00816522">
        <w:rPr>
          <w:rFonts w:ascii="GHEA Grapalat" w:hAnsi="GHEA Grapalat"/>
          <w:b/>
          <w:sz w:val="22"/>
          <w:szCs w:val="22"/>
        </w:rPr>
        <w:t>Манавджян</w:t>
      </w:r>
      <w:proofErr w:type="spellEnd"/>
      <w:r w:rsidRPr="00816522">
        <w:rPr>
          <w:rFonts w:ascii="GHEA Grapalat" w:hAnsi="GHEA Grapalat"/>
          <w:sz w:val="22"/>
          <w:szCs w:val="22"/>
        </w:rPr>
        <w:t xml:space="preserve"> под кодом </w:t>
      </w:r>
      <w:r w:rsidRPr="00816522">
        <w:rPr>
          <w:rFonts w:ascii="GHEA Grapalat" w:hAnsi="GHEA Grapalat"/>
          <w:b/>
          <w:sz w:val="22"/>
          <w:szCs w:val="22"/>
        </w:rPr>
        <w:t>«</w:t>
      </w:r>
      <w:r w:rsidRPr="00816522">
        <w:rPr>
          <w:rFonts w:ascii="GHEA Grapalat" w:hAnsi="GHEA Grapalat"/>
          <w:b/>
          <w:sz w:val="22"/>
          <w:szCs w:val="22"/>
          <w:lang w:val="en-US"/>
        </w:rPr>
        <w:t>HA</w:t>
      </w:r>
      <w:r w:rsidRPr="00816522">
        <w:rPr>
          <w:rFonts w:ascii="GHEA Grapalat" w:hAnsi="GHEA Grapalat"/>
          <w:b/>
          <w:sz w:val="22"/>
          <w:szCs w:val="22"/>
        </w:rPr>
        <w:t>EK-</w:t>
      </w:r>
      <w:r w:rsidR="009B2FC8" w:rsidRPr="00816522">
        <w:rPr>
          <w:rFonts w:ascii="GHEA Grapalat" w:hAnsi="GHEA Grapalat"/>
          <w:b/>
          <w:sz w:val="22"/>
          <w:szCs w:val="22"/>
          <w:lang w:val="hy-AM"/>
        </w:rPr>
        <w:t>EA</w:t>
      </w:r>
      <w:r w:rsidRPr="00816522">
        <w:rPr>
          <w:rFonts w:ascii="GHEA Grapalat" w:hAnsi="GHEA Grapalat"/>
          <w:b/>
          <w:sz w:val="22"/>
          <w:szCs w:val="22"/>
        </w:rPr>
        <w:t>APDzB-</w:t>
      </w:r>
      <w:r w:rsidR="00A27037" w:rsidRPr="00BA3A0A">
        <w:rPr>
          <w:rFonts w:ascii="GHEA Grapalat" w:hAnsi="GHEA Grapalat"/>
          <w:b/>
          <w:sz w:val="22"/>
          <w:szCs w:val="22"/>
        </w:rPr>
        <w:t>1</w:t>
      </w:r>
      <w:r w:rsidR="003A5887" w:rsidRPr="00816522">
        <w:rPr>
          <w:rFonts w:ascii="GHEA Grapalat" w:hAnsi="GHEA Grapalat"/>
          <w:b/>
          <w:sz w:val="22"/>
          <w:szCs w:val="22"/>
          <w:lang w:val="hy-AM"/>
        </w:rPr>
        <w:t>8</w:t>
      </w:r>
      <w:r w:rsidRPr="00816522">
        <w:rPr>
          <w:rFonts w:ascii="GHEA Grapalat" w:hAnsi="GHEA Grapalat"/>
          <w:b/>
          <w:sz w:val="22"/>
          <w:szCs w:val="22"/>
        </w:rPr>
        <w:t>/2</w:t>
      </w:r>
      <w:r w:rsidR="003A5887" w:rsidRPr="00816522">
        <w:rPr>
          <w:rFonts w:ascii="GHEA Grapalat" w:hAnsi="GHEA Grapalat"/>
          <w:b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b/>
          <w:sz w:val="22"/>
          <w:szCs w:val="22"/>
        </w:rPr>
        <w:t>».</w:t>
      </w:r>
    </w:p>
    <w:p w:rsidR="00E83774" w:rsidRPr="00816522" w:rsidRDefault="00E83774" w:rsidP="00140239">
      <w:pPr>
        <w:widowControl w:val="0"/>
        <w:ind w:left="-567"/>
        <w:jc w:val="both"/>
        <w:rPr>
          <w:rFonts w:ascii="GHEA Grapalat" w:hAnsi="GHEA Grapalat"/>
          <w:b/>
          <w:sz w:val="22"/>
          <w:szCs w:val="22"/>
        </w:rPr>
      </w:pPr>
    </w:p>
    <w:p w:rsidR="00140239" w:rsidRPr="00816522" w:rsidRDefault="00140239" w:rsidP="00140239">
      <w:pPr>
        <w:pStyle w:val="BodyTextIndent"/>
        <w:ind w:firstLine="0"/>
        <w:rPr>
          <w:rFonts w:ascii="GHEA Grapalat" w:hAnsi="GHEA Grapalat"/>
          <w:sz w:val="22"/>
          <w:szCs w:val="22"/>
        </w:rPr>
      </w:pPr>
      <w:r w:rsidRPr="00816522">
        <w:rPr>
          <w:rFonts w:ascii="GHEA Grapalat" w:hAnsi="GHEA Grapalat"/>
          <w:sz w:val="22"/>
          <w:szCs w:val="22"/>
        </w:rPr>
        <w:t xml:space="preserve">Телефон: </w:t>
      </w:r>
      <w:r w:rsidRPr="00816522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81652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16522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816522">
        <w:rPr>
          <w:rFonts w:ascii="GHEA Grapalat" w:hAnsi="GHEA Grapalat"/>
          <w:sz w:val="22"/>
          <w:szCs w:val="22"/>
        </w:rPr>
        <w:t>.</w:t>
      </w:r>
    </w:p>
    <w:p w:rsidR="00140239" w:rsidRPr="00816522" w:rsidRDefault="00140239" w:rsidP="00140239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16522">
        <w:rPr>
          <w:rFonts w:ascii="GHEA Grapalat" w:hAnsi="GHEA Grapalat"/>
          <w:sz w:val="22"/>
          <w:szCs w:val="22"/>
        </w:rPr>
        <w:t xml:space="preserve">Электронная почта: </w:t>
      </w:r>
      <w:r w:rsidRPr="00816522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816522">
        <w:rPr>
          <w:rFonts w:ascii="GHEA Grapalat" w:hAnsi="GHEA Grapalat"/>
          <w:sz w:val="22"/>
          <w:szCs w:val="22"/>
        </w:rPr>
        <w:t>.</w:t>
      </w:r>
    </w:p>
    <w:p w:rsidR="00140239" w:rsidRPr="00816522" w:rsidRDefault="00140239" w:rsidP="00140239">
      <w:pPr>
        <w:widowControl w:val="0"/>
        <w:jc w:val="both"/>
        <w:rPr>
          <w:rFonts w:ascii="GHEA Grapalat" w:hAnsi="GHEA Grapalat" w:cs="Sylfaen"/>
          <w:b/>
          <w:sz w:val="22"/>
          <w:szCs w:val="22"/>
        </w:rPr>
      </w:pPr>
      <w:r w:rsidRPr="00816522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Pr="00816522">
        <w:rPr>
          <w:rFonts w:ascii="GHEA Grapalat" w:hAnsi="GHEA Grapalat"/>
          <w:b/>
          <w:sz w:val="22"/>
          <w:szCs w:val="22"/>
        </w:rPr>
        <w:t>«</w:t>
      </w:r>
      <w:r w:rsidRPr="00816522">
        <w:rPr>
          <w:rFonts w:ascii="GHEA Grapalat" w:hAnsi="GHEA Grapalat"/>
          <w:b/>
          <w:sz w:val="22"/>
          <w:szCs w:val="22"/>
          <w:lang w:val="en-US"/>
        </w:rPr>
        <w:t>HA</w:t>
      </w:r>
      <w:r w:rsidRPr="00816522">
        <w:rPr>
          <w:rFonts w:ascii="GHEA Grapalat" w:hAnsi="GHEA Grapalat"/>
          <w:b/>
          <w:sz w:val="22"/>
          <w:szCs w:val="22"/>
        </w:rPr>
        <w:t>EK-</w:t>
      </w:r>
      <w:r w:rsidRPr="00816522">
        <w:rPr>
          <w:rFonts w:ascii="GHEA Grapalat" w:hAnsi="GHEA Grapalat"/>
          <w:b/>
          <w:sz w:val="22"/>
          <w:szCs w:val="22"/>
          <w:lang w:val="en-US"/>
        </w:rPr>
        <w:t>GH</w:t>
      </w:r>
      <w:proofErr w:type="spellStart"/>
      <w:r w:rsidRPr="00816522">
        <w:rPr>
          <w:rFonts w:ascii="GHEA Grapalat" w:hAnsi="GHEA Grapalat"/>
          <w:b/>
          <w:sz w:val="22"/>
          <w:szCs w:val="22"/>
        </w:rPr>
        <w:t>APDzB</w:t>
      </w:r>
      <w:proofErr w:type="spellEnd"/>
      <w:r w:rsidRPr="00816522">
        <w:rPr>
          <w:rFonts w:ascii="GHEA Grapalat" w:hAnsi="GHEA Grapalat"/>
          <w:b/>
          <w:sz w:val="22"/>
          <w:szCs w:val="22"/>
        </w:rPr>
        <w:t>-</w:t>
      </w:r>
      <w:r w:rsidR="00816522" w:rsidRPr="00816522">
        <w:rPr>
          <w:rFonts w:ascii="GHEA Grapalat" w:hAnsi="GHEA Grapalat"/>
          <w:b/>
          <w:sz w:val="22"/>
          <w:szCs w:val="22"/>
          <w:lang w:val="hy-AM"/>
        </w:rPr>
        <w:t>2</w:t>
      </w:r>
      <w:r w:rsidR="00A27037" w:rsidRPr="00816522">
        <w:rPr>
          <w:rFonts w:ascii="GHEA Grapalat" w:hAnsi="GHEA Grapalat"/>
          <w:b/>
          <w:sz w:val="22"/>
          <w:szCs w:val="22"/>
        </w:rPr>
        <w:t>1</w:t>
      </w:r>
      <w:r w:rsidRPr="00816522">
        <w:rPr>
          <w:rFonts w:ascii="GHEA Grapalat" w:hAnsi="GHEA Grapalat"/>
          <w:b/>
          <w:sz w:val="22"/>
          <w:szCs w:val="22"/>
        </w:rPr>
        <w:t>/2</w:t>
      </w:r>
      <w:r w:rsidR="003A5887" w:rsidRPr="00816522">
        <w:rPr>
          <w:rFonts w:ascii="GHEA Grapalat" w:hAnsi="GHEA Grapalat"/>
          <w:b/>
          <w:sz w:val="22"/>
          <w:szCs w:val="22"/>
          <w:lang w:val="hy-AM"/>
        </w:rPr>
        <w:t>2</w:t>
      </w:r>
      <w:r w:rsidRPr="00816522">
        <w:rPr>
          <w:rFonts w:ascii="GHEA Grapalat" w:hAnsi="GHEA Grapalat"/>
          <w:b/>
          <w:sz w:val="22"/>
          <w:szCs w:val="22"/>
        </w:rPr>
        <w:t>».</w:t>
      </w:r>
    </w:p>
    <w:p w:rsidR="00816522" w:rsidRDefault="00816522" w:rsidP="00140239">
      <w:pPr>
        <w:widowControl w:val="0"/>
        <w:spacing w:after="160"/>
        <w:jc w:val="both"/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Pr="00816522" w:rsidRDefault="00816522" w:rsidP="00816522">
      <w:pPr>
        <w:rPr>
          <w:rFonts w:ascii="GHEA Grapalat" w:hAnsi="GHEA Grapalat" w:cs="Sylfaen"/>
          <w:szCs w:val="24"/>
        </w:rPr>
      </w:pPr>
    </w:p>
    <w:p w:rsidR="00816522" w:rsidRDefault="00816522" w:rsidP="00816522">
      <w:pPr>
        <w:rPr>
          <w:rFonts w:ascii="GHEA Grapalat" w:hAnsi="GHEA Grapalat" w:cs="Sylfaen"/>
          <w:szCs w:val="24"/>
        </w:rPr>
      </w:pPr>
    </w:p>
    <w:p w:rsidR="00140239" w:rsidRPr="00816522" w:rsidRDefault="00140239" w:rsidP="00816522">
      <w:pPr>
        <w:jc w:val="center"/>
        <w:rPr>
          <w:rFonts w:ascii="GHEA Grapalat" w:hAnsi="GHEA Grapalat" w:cs="Sylfaen"/>
          <w:szCs w:val="24"/>
        </w:rPr>
      </w:pPr>
    </w:p>
    <w:sectPr w:rsidR="00140239" w:rsidRPr="00816522" w:rsidSect="00816522">
      <w:footerReference w:type="even" r:id="rId8"/>
      <w:footerReference w:type="default" r:id="rId9"/>
      <w:pgSz w:w="11906" w:h="16838" w:code="9"/>
      <w:pgMar w:top="426" w:right="424" w:bottom="709" w:left="851" w:header="709" w:footer="2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FB8" w:rsidRDefault="00831FB8">
      <w:r>
        <w:separator/>
      </w:r>
    </w:p>
  </w:endnote>
  <w:endnote w:type="continuationSeparator" w:id="0">
    <w:p w:rsidR="00831FB8" w:rsidRDefault="0083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0402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A3A0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FB8" w:rsidRDefault="00831FB8">
      <w:r>
        <w:separator/>
      </w:r>
    </w:p>
  </w:footnote>
  <w:footnote w:type="continuationSeparator" w:id="0">
    <w:p w:rsidR="00831FB8" w:rsidRDefault="00831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8329CD"/>
    <w:multiLevelType w:val="hybridMultilevel"/>
    <w:tmpl w:val="77E28A96"/>
    <w:lvl w:ilvl="0" w:tplc="D8247B1C">
      <w:start w:val="1"/>
      <w:numFmt w:val="decimal"/>
      <w:lvlText w:val="%1."/>
      <w:lvlJc w:val="left"/>
      <w:pPr>
        <w:ind w:left="3195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7763FD9"/>
    <w:multiLevelType w:val="hybridMultilevel"/>
    <w:tmpl w:val="0BCE2554"/>
    <w:lvl w:ilvl="0" w:tplc="6694B50C">
      <w:start w:val="1"/>
      <w:numFmt w:val="decimal"/>
      <w:lvlText w:val="%1."/>
      <w:lvlJc w:val="left"/>
      <w:pPr>
        <w:ind w:left="333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022313"/>
    <w:multiLevelType w:val="hybridMultilevel"/>
    <w:tmpl w:val="86CE1376"/>
    <w:lvl w:ilvl="0" w:tplc="09AC7C5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296B"/>
    <w:multiLevelType w:val="hybridMultilevel"/>
    <w:tmpl w:val="F240394A"/>
    <w:lvl w:ilvl="0" w:tplc="222C6F94">
      <w:start w:val="2021"/>
      <w:numFmt w:val="bullet"/>
      <w:lvlText w:val="-"/>
      <w:lvlJc w:val="left"/>
      <w:pPr>
        <w:ind w:left="2912" w:hanging="360"/>
      </w:pPr>
      <w:rPr>
        <w:rFonts w:ascii="GHEA Grapalat" w:eastAsia="Times New Roman" w:hAnsi="GHEA Grapala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25" w15:restartNumberingAfterBreak="0">
    <w:nsid w:val="488F4EF2"/>
    <w:multiLevelType w:val="hybridMultilevel"/>
    <w:tmpl w:val="49720BC4"/>
    <w:lvl w:ilvl="0" w:tplc="BCD840A6">
      <w:start w:val="1"/>
      <w:numFmt w:val="decimal"/>
      <w:lvlText w:val="%1.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 w15:restartNumberingAfterBreak="0">
    <w:nsid w:val="4BCA4CD2"/>
    <w:multiLevelType w:val="hybridMultilevel"/>
    <w:tmpl w:val="AEE4ECD6"/>
    <w:lvl w:ilvl="0" w:tplc="97565DDC">
      <w:start w:val="1"/>
      <w:numFmt w:val="decimal"/>
      <w:lvlText w:val="%1."/>
      <w:lvlJc w:val="left"/>
      <w:pPr>
        <w:ind w:left="305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583" w:hanging="360"/>
      </w:pPr>
    </w:lvl>
    <w:lvl w:ilvl="2" w:tplc="0409001B" w:tentative="1">
      <w:start w:val="1"/>
      <w:numFmt w:val="lowerRoman"/>
      <w:lvlText w:val="%3."/>
      <w:lvlJc w:val="right"/>
      <w:pPr>
        <w:ind w:left="4303" w:hanging="180"/>
      </w:pPr>
    </w:lvl>
    <w:lvl w:ilvl="3" w:tplc="0409000F" w:tentative="1">
      <w:start w:val="1"/>
      <w:numFmt w:val="decimal"/>
      <w:lvlText w:val="%4."/>
      <w:lvlJc w:val="left"/>
      <w:pPr>
        <w:ind w:left="5023" w:hanging="360"/>
      </w:pPr>
    </w:lvl>
    <w:lvl w:ilvl="4" w:tplc="04090019" w:tentative="1">
      <w:start w:val="1"/>
      <w:numFmt w:val="lowerLetter"/>
      <w:lvlText w:val="%5."/>
      <w:lvlJc w:val="left"/>
      <w:pPr>
        <w:ind w:left="5743" w:hanging="360"/>
      </w:pPr>
    </w:lvl>
    <w:lvl w:ilvl="5" w:tplc="0409001B" w:tentative="1">
      <w:start w:val="1"/>
      <w:numFmt w:val="lowerRoman"/>
      <w:lvlText w:val="%6."/>
      <w:lvlJc w:val="right"/>
      <w:pPr>
        <w:ind w:left="6463" w:hanging="180"/>
      </w:pPr>
    </w:lvl>
    <w:lvl w:ilvl="6" w:tplc="0409000F" w:tentative="1">
      <w:start w:val="1"/>
      <w:numFmt w:val="decimal"/>
      <w:lvlText w:val="%7."/>
      <w:lvlJc w:val="left"/>
      <w:pPr>
        <w:ind w:left="7183" w:hanging="360"/>
      </w:pPr>
    </w:lvl>
    <w:lvl w:ilvl="7" w:tplc="04090019" w:tentative="1">
      <w:start w:val="1"/>
      <w:numFmt w:val="lowerLetter"/>
      <w:lvlText w:val="%8."/>
      <w:lvlJc w:val="left"/>
      <w:pPr>
        <w:ind w:left="7903" w:hanging="360"/>
      </w:pPr>
    </w:lvl>
    <w:lvl w:ilvl="8" w:tplc="0409001B" w:tentative="1">
      <w:start w:val="1"/>
      <w:numFmt w:val="lowerRoman"/>
      <w:lvlText w:val="%9."/>
      <w:lvlJc w:val="right"/>
      <w:pPr>
        <w:ind w:left="8623" w:hanging="180"/>
      </w:pPr>
    </w:lvl>
  </w:abstractNum>
  <w:abstractNum w:abstractNumId="27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 w15:restartNumberingAfterBreak="0">
    <w:nsid w:val="6FE02E7D"/>
    <w:multiLevelType w:val="hybridMultilevel"/>
    <w:tmpl w:val="A9965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D736684"/>
    <w:multiLevelType w:val="hybridMultilevel"/>
    <w:tmpl w:val="11486E7E"/>
    <w:lvl w:ilvl="0" w:tplc="3FB2039E">
      <w:start w:val="1"/>
      <w:numFmt w:val="decimal"/>
      <w:lvlText w:val="%1."/>
      <w:lvlJc w:val="left"/>
      <w:pPr>
        <w:ind w:left="818" w:hanging="360"/>
      </w:pPr>
      <w:rPr>
        <w:rFonts w:eastAsia="Batang"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4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3"/>
  </w:num>
  <w:num w:numId="4">
    <w:abstractNumId w:val="23"/>
  </w:num>
  <w:num w:numId="5">
    <w:abstractNumId w:val="42"/>
  </w:num>
  <w:num w:numId="6">
    <w:abstractNumId w:val="20"/>
  </w:num>
  <w:num w:numId="7">
    <w:abstractNumId w:val="38"/>
  </w:num>
  <w:num w:numId="8">
    <w:abstractNumId w:val="7"/>
  </w:num>
  <w:num w:numId="9">
    <w:abstractNumId w:val="22"/>
  </w:num>
  <w:num w:numId="10">
    <w:abstractNumId w:val="17"/>
  </w:num>
  <w:num w:numId="11">
    <w:abstractNumId w:val="14"/>
  </w:num>
  <w:num w:numId="12">
    <w:abstractNumId w:val="0"/>
  </w:num>
  <w:num w:numId="13">
    <w:abstractNumId w:val="33"/>
  </w:num>
  <w:num w:numId="14">
    <w:abstractNumId w:val="32"/>
  </w:num>
  <w:num w:numId="15">
    <w:abstractNumId w:val="10"/>
  </w:num>
  <w:num w:numId="16">
    <w:abstractNumId w:val="1"/>
  </w:num>
  <w:num w:numId="17">
    <w:abstractNumId w:val="6"/>
  </w:num>
  <w:num w:numId="18">
    <w:abstractNumId w:val="29"/>
  </w:num>
  <w:num w:numId="19">
    <w:abstractNumId w:val="34"/>
  </w:num>
  <w:num w:numId="20">
    <w:abstractNumId w:val="2"/>
  </w:num>
  <w:num w:numId="21">
    <w:abstractNumId w:val="30"/>
  </w:num>
  <w:num w:numId="22">
    <w:abstractNumId w:val="35"/>
  </w:num>
  <w:num w:numId="23">
    <w:abstractNumId w:val="9"/>
  </w:num>
  <w:num w:numId="24">
    <w:abstractNumId w:val="4"/>
  </w:num>
  <w:num w:numId="25">
    <w:abstractNumId w:val="40"/>
  </w:num>
  <w:num w:numId="26">
    <w:abstractNumId w:val="28"/>
  </w:num>
  <w:num w:numId="27">
    <w:abstractNumId w:val="12"/>
  </w:num>
  <w:num w:numId="28">
    <w:abstractNumId w:val="15"/>
  </w:num>
  <w:num w:numId="29">
    <w:abstractNumId w:val="39"/>
  </w:num>
  <w:num w:numId="30">
    <w:abstractNumId w:val="27"/>
  </w:num>
  <w:num w:numId="31">
    <w:abstractNumId w:val="27"/>
  </w:num>
  <w:num w:numId="32">
    <w:abstractNumId w:val="18"/>
  </w:num>
  <w:num w:numId="33">
    <w:abstractNumId w:val="43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8"/>
  </w:num>
  <w:num w:numId="39">
    <w:abstractNumId w:val="41"/>
  </w:num>
  <w:num w:numId="40">
    <w:abstractNumId w:val="11"/>
  </w:num>
  <w:num w:numId="41">
    <w:abstractNumId w:val="37"/>
  </w:num>
  <w:num w:numId="42">
    <w:abstractNumId w:val="26"/>
  </w:num>
  <w:num w:numId="43">
    <w:abstractNumId w:val="21"/>
  </w:num>
  <w:num w:numId="44">
    <w:abstractNumId w:val="24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0239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5678E"/>
    <w:rsid w:val="0026753B"/>
    <w:rsid w:val="002827E6"/>
    <w:rsid w:val="00294538"/>
    <w:rsid w:val="002955FD"/>
    <w:rsid w:val="002A08E1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A5887"/>
    <w:rsid w:val="003B18EE"/>
    <w:rsid w:val="003B24BE"/>
    <w:rsid w:val="003B2BED"/>
    <w:rsid w:val="003B5029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66F"/>
    <w:rsid w:val="004A0803"/>
    <w:rsid w:val="004A1CDD"/>
    <w:rsid w:val="004A5723"/>
    <w:rsid w:val="004B0C88"/>
    <w:rsid w:val="004B2CAE"/>
    <w:rsid w:val="004B7036"/>
    <w:rsid w:val="004B7482"/>
    <w:rsid w:val="004D4E6E"/>
    <w:rsid w:val="004D55C3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5EB3"/>
    <w:rsid w:val="006A7325"/>
    <w:rsid w:val="006B7B4E"/>
    <w:rsid w:val="006F114D"/>
    <w:rsid w:val="006F7509"/>
    <w:rsid w:val="0070718F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1CA1"/>
    <w:rsid w:val="00805D1B"/>
    <w:rsid w:val="00810143"/>
    <w:rsid w:val="008123AD"/>
    <w:rsid w:val="00816522"/>
    <w:rsid w:val="00823294"/>
    <w:rsid w:val="00831FB8"/>
    <w:rsid w:val="0085228E"/>
    <w:rsid w:val="00874380"/>
    <w:rsid w:val="0088263C"/>
    <w:rsid w:val="00890A14"/>
    <w:rsid w:val="00891CC9"/>
    <w:rsid w:val="00894E35"/>
    <w:rsid w:val="00896409"/>
    <w:rsid w:val="008A2E6B"/>
    <w:rsid w:val="008B0516"/>
    <w:rsid w:val="008B2FB3"/>
    <w:rsid w:val="008B6B1A"/>
    <w:rsid w:val="008C3DB4"/>
    <w:rsid w:val="008C7670"/>
    <w:rsid w:val="008D0B2F"/>
    <w:rsid w:val="008D68A8"/>
    <w:rsid w:val="008D78D4"/>
    <w:rsid w:val="008E0890"/>
    <w:rsid w:val="008E0EFD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2FC8"/>
    <w:rsid w:val="009B63BC"/>
    <w:rsid w:val="009B647A"/>
    <w:rsid w:val="009B75F2"/>
    <w:rsid w:val="009C6C25"/>
    <w:rsid w:val="009D2C9B"/>
    <w:rsid w:val="009D3A60"/>
    <w:rsid w:val="009E5F93"/>
    <w:rsid w:val="009F5D08"/>
    <w:rsid w:val="00A03098"/>
    <w:rsid w:val="00A05D0B"/>
    <w:rsid w:val="00A27037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0FEF"/>
    <w:rsid w:val="00B45438"/>
    <w:rsid w:val="00B5440A"/>
    <w:rsid w:val="00B5525A"/>
    <w:rsid w:val="00B7414D"/>
    <w:rsid w:val="00BA3A0A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2383B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7052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3774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27138"/>
    <w:rsid w:val="00F313A6"/>
    <w:rsid w:val="00F408C7"/>
    <w:rsid w:val="00F4651F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F3BB73-13E6-4AC8-8B82-27FE3A69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Heading3Char">
    <w:name w:val="Heading 3 Char"/>
    <w:basedOn w:val="DefaultParagraphFont"/>
    <w:link w:val="Heading3"/>
    <w:rsid w:val="00140239"/>
    <w:rPr>
      <w:rFonts w:ascii="Times LatArm" w:hAnsi="Times LatArm"/>
      <w:b/>
      <w:sz w:val="28"/>
    </w:rPr>
  </w:style>
  <w:style w:type="paragraph" w:styleId="ListParagraph">
    <w:name w:val="List Paragraph"/>
    <w:basedOn w:val="Normal"/>
    <w:uiPriority w:val="34"/>
    <w:qFormat/>
    <w:rsid w:val="00140239"/>
    <w:pPr>
      <w:ind w:left="720"/>
      <w:contextualSpacing/>
    </w:pPr>
  </w:style>
  <w:style w:type="paragraph" w:styleId="NoSpacing">
    <w:name w:val="No Spacing"/>
    <w:uiPriority w:val="1"/>
    <w:qFormat/>
    <w:rsid w:val="00816522"/>
    <w:rPr>
      <w:rFonts w:ascii="Calibri" w:hAnsi="Calibri"/>
      <w:sz w:val="22"/>
      <w:szCs w:val="22"/>
      <w:lang w:val="hy-AM" w:eastAsia="hy-AM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420329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2</cp:revision>
  <cp:lastPrinted>2022-02-07T11:39:00Z</cp:lastPrinted>
  <dcterms:created xsi:type="dcterms:W3CDTF">2022-02-07T15:12:00Z</dcterms:created>
  <dcterms:modified xsi:type="dcterms:W3CDTF">2022-02-07T15:12:00Z</dcterms:modified>
</cp:coreProperties>
</file>